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BAD01" w14:textId="5545976A" w:rsidR="009921E7" w:rsidRPr="009A09FE" w:rsidRDefault="009A09FE" w:rsidP="009A09FE">
      <w:pPr>
        <w:ind w:left="2880" w:firstLine="720"/>
        <w:rPr>
          <w:b/>
          <w:bCs/>
          <w:sz w:val="32"/>
          <w:szCs w:val="28"/>
          <w:lang w:val="en-US"/>
        </w:rPr>
      </w:pPr>
      <w:r w:rsidRPr="009A09FE">
        <w:rPr>
          <w:b/>
          <w:bCs/>
          <w:sz w:val="32"/>
          <w:szCs w:val="28"/>
          <w:lang w:val="en-US"/>
        </w:rPr>
        <w:t>CHAPTER 5</w:t>
      </w:r>
    </w:p>
    <w:p w14:paraId="7ABF1757" w14:textId="6D23A01B" w:rsidR="009A09FE" w:rsidRDefault="009A09FE" w:rsidP="009A09FE">
      <w:pPr>
        <w:ind w:left="2880" w:firstLine="720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t>SNAPSHOTS</w:t>
      </w:r>
    </w:p>
    <w:p w14:paraId="687E0B3E" w14:textId="5217A55C" w:rsidR="009A09FE" w:rsidRDefault="009A09FE" w:rsidP="009A09FE">
      <w:pPr>
        <w:ind w:left="0" w:firstLine="0"/>
        <w:jc w:val="left"/>
        <w:rPr>
          <w:rFonts w:eastAsiaTheme="minorEastAsia"/>
          <w:b/>
          <w:bCs/>
          <w:color w:val="auto"/>
          <w:sz w:val="28"/>
          <w:szCs w:val="28"/>
        </w:rPr>
      </w:pPr>
    </w:p>
    <w:p w14:paraId="702FAE1C" w14:textId="27FA399C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45B51F1E" wp14:editId="580D261E">
            <wp:extent cx="5713091" cy="3213401"/>
            <wp:effectExtent l="0" t="0" r="2540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9852" cy="32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FE4" w14:textId="3673B5C5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5.1 Homepage of the Application</w:t>
      </w:r>
    </w:p>
    <w:p w14:paraId="17ACFE99" w14:textId="62AFFB19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1440E988" w14:textId="22AEEBD4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3864037C" wp14:editId="06067FFB">
            <wp:extent cx="5774530" cy="3248530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9256" cy="32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E97A" w14:textId="20AFBB84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5.2 Introduction Section of Application</w:t>
      </w:r>
    </w:p>
    <w:p w14:paraId="3149AAEF" w14:textId="426860DA" w:rsidR="009A09FE" w:rsidRDefault="009A09FE" w:rsidP="002275AC">
      <w:pPr>
        <w:spacing w:after="160" w:line="259" w:lineRule="auto"/>
        <w:ind w:left="0" w:firstLine="0"/>
        <w:jc w:val="left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br w:type="page"/>
      </w:r>
      <w:r w:rsidRPr="009A09FE">
        <w:rPr>
          <w:rFonts w:eastAsiaTheme="minorEastAsia"/>
          <w:b/>
          <w:bCs/>
          <w:color w:val="auto"/>
          <w:sz w:val="28"/>
          <w:szCs w:val="28"/>
        </w:rPr>
        <w:lastRenderedPageBreak/>
        <w:drawing>
          <wp:inline distT="0" distB="0" distL="0" distR="0" wp14:anchorId="7F378CC3" wp14:editId="27F4D84E">
            <wp:extent cx="6414770" cy="2635885"/>
            <wp:effectExtent l="0" t="0" r="508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477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9AC6" w14:textId="5AC34F38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5.3 Services section of the Application</w:t>
      </w:r>
    </w:p>
    <w:p w14:paraId="716429CB" w14:textId="1C243D6D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5634DE79" wp14:editId="7EF51B46">
            <wp:extent cx="6414770" cy="3608705"/>
            <wp:effectExtent l="0" t="0" r="508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47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2EC7" w14:textId="48F2FD06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5.4 Frequently Asked Questions Section of the Application</w:t>
      </w:r>
    </w:p>
    <w:p w14:paraId="2CE1AD4B" w14:textId="68C1CF1D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6E338691" w14:textId="49BE4C41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248042E4" w14:textId="6792E02B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08AECC6F" w14:textId="34E566A3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1C1CEE65" w14:textId="509F1F89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lastRenderedPageBreak/>
        <w:drawing>
          <wp:inline distT="0" distB="0" distL="0" distR="0" wp14:anchorId="101FD9BE" wp14:editId="48F60DE7">
            <wp:extent cx="6079010" cy="4089581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602" cy="40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A7FC" w14:textId="2E761262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5.5 Contact Section of the Application</w:t>
      </w:r>
    </w:p>
    <w:p w14:paraId="02AC13AB" w14:textId="631FD593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01B82422" wp14:editId="4E1A5446">
            <wp:extent cx="6414770" cy="3608705"/>
            <wp:effectExtent l="0" t="0" r="508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47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191" w14:textId="773A1B80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5.6 Login Page of the Application</w:t>
      </w:r>
    </w:p>
    <w:p w14:paraId="0B3DEC66" w14:textId="61A2B1EF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39911676" w14:textId="482ABA03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168F2317" wp14:editId="16FED4B8">
            <wp:extent cx="6252845" cy="3517613"/>
            <wp:effectExtent l="0" t="0" r="0" b="698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0864" cy="352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DD5B" w14:textId="2327516B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5.7 Signup Page for the Application</w:t>
      </w:r>
    </w:p>
    <w:p w14:paraId="366B4AFE" w14:textId="4D28BE70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2F1EADD9" w14:textId="38BC2AF9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9A09FE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35A8FECD" wp14:editId="54FE3ECD">
            <wp:extent cx="6414770" cy="3608705"/>
            <wp:effectExtent l="0" t="0" r="508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7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5D89" w14:textId="2E0A5B46" w:rsidR="009A09FE" w:rsidRDefault="009A09FE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5.8 Dashboard of the Applic</w:t>
      </w:r>
      <w:r w:rsidR="002275AC">
        <w:rPr>
          <w:rFonts w:eastAsiaTheme="minorEastAsia"/>
          <w:b/>
          <w:bCs/>
          <w:color w:val="auto"/>
          <w:sz w:val="28"/>
          <w:szCs w:val="28"/>
        </w:rPr>
        <w:t>ation</w:t>
      </w:r>
    </w:p>
    <w:p w14:paraId="5E5C6033" w14:textId="18E36137" w:rsidR="002275AC" w:rsidRDefault="002275AC" w:rsidP="009A09FE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p w14:paraId="661548E7" w14:textId="455384B1" w:rsidR="002275AC" w:rsidRDefault="002275AC" w:rsidP="002275AC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2275AC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0AF88CE3" wp14:editId="6E996C4A">
            <wp:extent cx="6252227" cy="3517265"/>
            <wp:effectExtent l="0" t="0" r="0" b="698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7597" cy="352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4BF9" w14:textId="3CE9FD44" w:rsidR="002275AC" w:rsidRDefault="002275AC" w:rsidP="002275AC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5.9 Purchase List of the Stocks</w:t>
      </w:r>
    </w:p>
    <w:p w14:paraId="77A5E35B" w14:textId="55189B5D" w:rsidR="002275AC" w:rsidRDefault="002275AC" w:rsidP="002275AC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 w:rsidRPr="002275AC">
        <w:rPr>
          <w:rFonts w:eastAsiaTheme="minorEastAsia"/>
          <w:b/>
          <w:bCs/>
          <w:color w:val="auto"/>
          <w:sz w:val="28"/>
          <w:szCs w:val="28"/>
        </w:rPr>
        <w:drawing>
          <wp:inline distT="0" distB="0" distL="0" distR="0" wp14:anchorId="0ACFD21F" wp14:editId="63231CE6">
            <wp:extent cx="6151880" cy="3460813"/>
            <wp:effectExtent l="0" t="0" r="1270" b="635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8153" cy="34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29A2" w14:textId="7E5BD908" w:rsidR="002275AC" w:rsidRDefault="002275AC" w:rsidP="002275AC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  <w:r>
        <w:rPr>
          <w:rFonts w:eastAsiaTheme="minorEastAsia"/>
          <w:b/>
          <w:bCs/>
          <w:color w:val="auto"/>
          <w:sz w:val="28"/>
          <w:szCs w:val="28"/>
        </w:rPr>
        <w:t>Figure 5.10 Bill Generation After Each Purchase</w:t>
      </w:r>
    </w:p>
    <w:p w14:paraId="1E0CFBC2" w14:textId="77777777" w:rsidR="002275AC" w:rsidRPr="009A09FE" w:rsidRDefault="002275AC" w:rsidP="002275AC">
      <w:pPr>
        <w:ind w:left="0" w:firstLine="0"/>
        <w:jc w:val="center"/>
        <w:rPr>
          <w:rFonts w:eastAsiaTheme="minorEastAsia"/>
          <w:b/>
          <w:bCs/>
          <w:color w:val="auto"/>
          <w:sz w:val="28"/>
          <w:szCs w:val="28"/>
        </w:rPr>
      </w:pPr>
    </w:p>
    <w:sectPr w:rsidR="002275AC" w:rsidRPr="009A09FE" w:rsidSect="009A09F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500" w:right="638" w:bottom="722" w:left="1500" w:header="0" w:footer="47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14A17" w14:textId="77777777" w:rsidR="00991B74" w:rsidRDefault="00991B74">
      <w:pPr>
        <w:spacing w:after="0" w:line="240" w:lineRule="auto"/>
      </w:pPr>
      <w:r>
        <w:separator/>
      </w:r>
    </w:p>
  </w:endnote>
  <w:endnote w:type="continuationSeparator" w:id="0">
    <w:p w14:paraId="37CE3482" w14:textId="77777777" w:rsidR="00991B74" w:rsidRDefault="00991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F4746" w14:textId="77777777" w:rsidR="009921E7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A4E9DA5" wp14:editId="3502C11F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104" name="Group 51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59" name="Shape 535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60" name="Shape 5360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61" name="Shape 5361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4" style="width:564.12pt;height:0.47998pt;position:absolute;mso-position-horizontal-relative:page;mso-position-horizontal:absolute;margin-left:24pt;mso-position-vertical-relative:page;margin-top:767.64pt;" coordsize="71643,60">
              <v:shape id="Shape 536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63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64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013DE" w14:textId="77777777" w:rsidR="009921E7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5B7979B" wp14:editId="2F3FEAE1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086" name="Group 5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53" name="Shape 535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54" name="Shape 5354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55" name="Shape 5355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6" style="width:564.12pt;height:0.47998pt;position:absolute;mso-position-horizontal-relative:page;mso-position-horizontal:absolute;margin-left:24pt;mso-position-vertical-relative:page;margin-top:767.64pt;" coordsize="71643,60">
              <v:shape id="Shape 535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57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58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26946" w14:textId="77777777" w:rsidR="009921E7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D96BBC8" wp14:editId="7AAEE2AF">
              <wp:simplePos x="0" y="0"/>
              <wp:positionH relativeFrom="page">
                <wp:posOffset>304800</wp:posOffset>
              </wp:positionH>
              <wp:positionV relativeFrom="page">
                <wp:posOffset>9749028</wp:posOffset>
              </wp:positionV>
              <wp:extent cx="7164324" cy="6096"/>
              <wp:effectExtent l="0" t="0" r="0" b="0"/>
              <wp:wrapSquare wrapText="bothSides"/>
              <wp:docPr id="5068" name="Group 5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47" name="Shape 534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" name="Shape 5348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9" name="Shape 5349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8" style="width:564.12pt;height:0.47998pt;position:absolute;mso-position-horizontal-relative:page;mso-position-horizontal:absolute;margin-left:24pt;mso-position-vertical-relative:page;margin-top:767.64pt;" coordsize="71643,60">
              <v:shape id="Shape 5350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51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52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4533A" w14:textId="77777777" w:rsidR="00991B74" w:rsidRDefault="00991B74">
      <w:pPr>
        <w:spacing w:after="0" w:line="240" w:lineRule="auto"/>
      </w:pPr>
      <w:r>
        <w:separator/>
      </w:r>
    </w:p>
  </w:footnote>
  <w:footnote w:type="continuationSeparator" w:id="0">
    <w:p w14:paraId="50ECD579" w14:textId="77777777" w:rsidR="00991B74" w:rsidRDefault="00991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F5A5C" w14:textId="77777777" w:rsidR="009921E7" w:rsidRDefault="00000000">
    <w:pPr>
      <w:spacing w:after="0" w:line="259" w:lineRule="auto"/>
      <w:ind w:left="-1500" w:right="116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A3F87CD" wp14:editId="2249BAB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094" name="Group 5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35" name="Shape 533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36" name="Shape 5336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37" name="Shape 5337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4" style="width:564.12pt;height:0.47998pt;position:absolute;mso-position-horizontal-relative:page;mso-position-horizontal:absolute;margin-left:24pt;mso-position-vertical-relative:page;margin-top:24pt;" coordsize="71643,60">
              <v:shape id="Shape 5338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39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40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963FA" w14:textId="77777777" w:rsidR="009921E7" w:rsidRDefault="00000000">
    <w:pPr>
      <w:spacing w:after="0" w:line="259" w:lineRule="auto"/>
      <w:ind w:left="-1500" w:right="116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18BA50B" wp14:editId="654745D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076" name="Group 50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29" name="Shape 532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30" name="Shape 5330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31" name="Shape 5331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6" style="width:564.12pt;height:0.47998pt;position:absolute;mso-position-horizontal-relative:page;mso-position-horizontal:absolute;margin-left:24pt;mso-position-vertical-relative:page;margin-top:24pt;" coordsize="71643,60">
              <v:shape id="Shape 5332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33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34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0D643" w14:textId="77777777" w:rsidR="009921E7" w:rsidRDefault="00000000">
    <w:pPr>
      <w:spacing w:after="0" w:line="259" w:lineRule="auto"/>
      <w:ind w:left="-1500" w:right="11602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2227DD9" wp14:editId="4042CBF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6096"/>
              <wp:effectExtent l="0" t="0" r="0" b="0"/>
              <wp:wrapSquare wrapText="bothSides"/>
              <wp:docPr id="5058" name="Group 5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6096"/>
                        <a:chOff x="0" y="0"/>
                        <a:chExt cx="7164324" cy="6096"/>
                      </a:xfrm>
                    </wpg:grpSpPr>
                    <wps:wsp>
                      <wps:cNvPr id="5323" name="Shape 53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24" name="Shape 5324"/>
                      <wps:cNvSpPr/>
                      <wps:spPr>
                        <a:xfrm>
                          <a:off x="6096" y="0"/>
                          <a:ext cx="71521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2132" h="9144">
                              <a:moveTo>
                                <a:pt x="0" y="0"/>
                              </a:moveTo>
                              <a:lnTo>
                                <a:pt x="7152132" y="0"/>
                              </a:lnTo>
                              <a:lnTo>
                                <a:pt x="71521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25" name="Shape 5325"/>
                      <wps:cNvSpPr/>
                      <wps:spPr>
                        <a:xfrm>
                          <a:off x="715822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58" style="width:564.12pt;height:0.47998pt;position:absolute;mso-position-horizontal-relative:page;mso-position-horizontal:absolute;margin-left:24pt;mso-position-vertical-relative:page;margin-top:24pt;" coordsize="71643,60">
              <v:shape id="Shape 5326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327" style="position:absolute;width:71521;height:91;left:60;top:0;" coordsize="7152132,9144" path="m0,0l7152132,0l7152132,9144l0,9144l0,0">
                <v:stroke weight="0pt" endcap="flat" joinstyle="miter" miterlimit="10" on="false" color="#000000" opacity="0"/>
                <v:fill on="true" color="#000000"/>
              </v:shape>
              <v:shape id="Shape 5328" style="position:absolute;width:91;height:91;left:7158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1E7"/>
    <w:rsid w:val="002275AC"/>
    <w:rsid w:val="00991B74"/>
    <w:rsid w:val="009921E7"/>
    <w:rsid w:val="009A0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DEED9"/>
  <w15:docId w15:val="{B285B6EB-6EE3-4E39-A2D4-5DA81D18C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" w:line="357" w:lineRule="auto"/>
      <w:ind w:left="145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AMC Engineering</dc:creator>
  <cp:keywords/>
  <cp:lastModifiedBy>Younus S</cp:lastModifiedBy>
  <cp:revision>2</cp:revision>
  <cp:lastPrinted>2023-01-20T11:43:00Z</cp:lastPrinted>
  <dcterms:created xsi:type="dcterms:W3CDTF">2023-01-20T11:44:00Z</dcterms:created>
  <dcterms:modified xsi:type="dcterms:W3CDTF">2023-01-20T11:44:00Z</dcterms:modified>
</cp:coreProperties>
</file>